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E1" w:rsidRPr="00EE6798" w:rsidRDefault="00EE6798" w:rsidP="00467E8A">
      <w:pPr>
        <w:spacing w:before="120" w:after="120" w:line="240" w:lineRule="auto"/>
        <w:jc w:val="center"/>
      </w:pPr>
      <w:r>
        <w:rPr>
          <w:b/>
          <w:bCs/>
          <w:noProof/>
          <w:color w:val="000000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logo-black" style="width:170.25pt;height:96.75pt;visibility:visible;mso-width-percent:0;mso-height-percent:0;mso-width-percent:0;mso-height-percent:0">
            <v:imagedata r:id="rId4" o:title=""/>
          </v:shape>
        </w:pict>
      </w:r>
    </w:p>
    <w:p w:rsidR="00F10CE1" w:rsidRPr="001E3FD5" w:rsidRDefault="00F10CE1" w:rsidP="00407AB1">
      <w:pPr>
        <w:spacing w:before="120" w:after="120" w:line="240" w:lineRule="auto"/>
        <w:outlineLvl w:val="0"/>
        <w:rPr>
          <w:b/>
          <w:bCs/>
          <w:kern w:val="36"/>
          <w:lang w:eastAsia="el-GR"/>
        </w:rPr>
      </w:pPr>
    </w:p>
    <w:p w:rsidR="00D67AF7" w:rsidRPr="00407AB1" w:rsidRDefault="007621FE" w:rsidP="00D67AF7">
      <w:pPr>
        <w:jc w:val="center"/>
        <w:rPr>
          <w:rStyle w:val="a6"/>
          <w:b/>
          <w:bCs/>
          <w:i w:val="0"/>
          <w:iCs w:val="0"/>
          <w:sz w:val="28"/>
          <w:szCs w:val="28"/>
        </w:rPr>
      </w:pPr>
      <w:r w:rsidRPr="00407AB1">
        <w:rPr>
          <w:rStyle w:val="a6"/>
          <w:b/>
          <w:bCs/>
          <w:i w:val="0"/>
          <w:iCs w:val="0"/>
          <w:sz w:val="28"/>
          <w:szCs w:val="28"/>
        </w:rPr>
        <w:t xml:space="preserve">Η εξαιρετική παράσταση «Ο χρόνος σταματά» για </w:t>
      </w:r>
      <w:r w:rsidR="001E3FD5" w:rsidRPr="00407AB1">
        <w:rPr>
          <w:rStyle w:val="a6"/>
          <w:b/>
          <w:bCs/>
          <w:i w:val="0"/>
          <w:iCs w:val="0"/>
          <w:sz w:val="28"/>
          <w:szCs w:val="28"/>
        </w:rPr>
        <w:t>2η</w:t>
      </w:r>
      <w:r w:rsidRPr="00407AB1">
        <w:rPr>
          <w:rStyle w:val="a6"/>
          <w:b/>
          <w:bCs/>
          <w:i w:val="0"/>
          <w:iCs w:val="0"/>
          <w:sz w:val="28"/>
          <w:szCs w:val="28"/>
        </w:rPr>
        <w:t xml:space="preserve"> σεζόν</w:t>
      </w:r>
    </w:p>
    <w:p w:rsidR="00C87EBA" w:rsidRPr="00407AB1" w:rsidRDefault="007621FE" w:rsidP="00D67AF7">
      <w:pPr>
        <w:jc w:val="center"/>
        <w:rPr>
          <w:rStyle w:val="a6"/>
          <w:b/>
          <w:bCs/>
          <w:i w:val="0"/>
          <w:iCs w:val="0"/>
          <w:sz w:val="28"/>
          <w:szCs w:val="28"/>
        </w:rPr>
      </w:pPr>
      <w:r w:rsidRPr="00407AB1">
        <w:rPr>
          <w:rStyle w:val="a6"/>
          <w:b/>
          <w:bCs/>
          <w:i w:val="0"/>
          <w:iCs w:val="0"/>
          <w:sz w:val="28"/>
          <w:szCs w:val="28"/>
        </w:rPr>
        <w:t>στο Θέατρο Κάτω απ’ τη Γέφυρα</w:t>
      </w:r>
    </w:p>
    <w:p w:rsidR="002277BA" w:rsidRPr="00D67AF7" w:rsidRDefault="002277BA" w:rsidP="00C87EBA">
      <w:pPr>
        <w:spacing w:before="120" w:after="120" w:line="240" w:lineRule="auto"/>
        <w:outlineLvl w:val="0"/>
        <w:rPr>
          <w:b/>
          <w:bCs/>
          <w:kern w:val="36"/>
          <w:sz w:val="24"/>
          <w:szCs w:val="24"/>
          <w:highlight w:val="yellow"/>
          <w:lang w:eastAsia="el-GR"/>
        </w:rPr>
      </w:pPr>
    </w:p>
    <w:p w:rsidR="006A4522" w:rsidRPr="006A4522" w:rsidRDefault="006A4522" w:rsidP="006A4522">
      <w:pPr>
        <w:pStyle w:val="Web"/>
        <w:spacing w:after="0"/>
        <w:ind w:right="-316"/>
        <w:rPr>
          <w:rFonts w:ascii="Calibri" w:eastAsia="Calibri" w:hAnsi="Calibri" w:cs="Calibri"/>
          <w:lang w:eastAsia="en-US"/>
        </w:rPr>
      </w:pPr>
      <w:proofErr w:type="spellStart"/>
      <w:r w:rsidRPr="006A4522">
        <w:rPr>
          <w:rFonts w:ascii="Calibri" w:eastAsia="Calibri" w:hAnsi="Calibri" w:cs="Calibri"/>
          <w:lang w:eastAsia="en-US"/>
        </w:rPr>
        <w:t>Τo</w:t>
      </w:r>
      <w:proofErr w:type="spellEnd"/>
      <w:r w:rsidR="007C1A99" w:rsidRPr="007C1A99">
        <w:rPr>
          <w:rFonts w:ascii="Calibri" w:eastAsia="Calibri" w:hAnsi="Calibri" w:cs="Calibri"/>
          <w:lang w:eastAsia="en-US"/>
        </w:rPr>
        <w:t xml:space="preserve"> </w:t>
      </w:r>
      <w:r w:rsidR="008F68C9">
        <w:rPr>
          <w:rFonts w:ascii="Calibri" w:eastAsia="Calibri" w:hAnsi="Calibri" w:cs="Calibri"/>
          <w:lang w:eastAsia="en-US"/>
        </w:rPr>
        <w:t xml:space="preserve">σπουδαίο </w:t>
      </w:r>
      <w:r w:rsidRPr="006A4522">
        <w:rPr>
          <w:rFonts w:ascii="Calibri" w:eastAsia="Calibri" w:hAnsi="Calibri" w:cs="Calibri"/>
          <w:lang w:eastAsia="en-US"/>
        </w:rPr>
        <w:t xml:space="preserve">έργο του βραβευμένου με </w:t>
      </w:r>
      <w:proofErr w:type="spellStart"/>
      <w:r w:rsidRPr="006A4522">
        <w:rPr>
          <w:rFonts w:ascii="Calibri" w:eastAsia="Calibri" w:hAnsi="Calibri" w:cs="Calibri"/>
          <w:lang w:eastAsia="en-US"/>
        </w:rPr>
        <w:t>Pulitzer</w:t>
      </w:r>
      <w:proofErr w:type="spellEnd"/>
      <w:r w:rsidRPr="006A4522">
        <w:rPr>
          <w:rFonts w:ascii="Calibri" w:eastAsia="Calibri" w:hAnsi="Calibri" w:cs="Calibri"/>
          <w:lang w:eastAsia="en-US"/>
        </w:rPr>
        <w:t xml:space="preserve"> Αμερικανού συγγραφέα </w:t>
      </w:r>
      <w:proofErr w:type="spellStart"/>
      <w:r w:rsidRPr="006A4522">
        <w:rPr>
          <w:rFonts w:ascii="Calibri" w:eastAsia="Calibri" w:hAnsi="Calibri" w:cs="Calibri"/>
          <w:lang w:eastAsia="en-US"/>
        </w:rPr>
        <w:t>Donald</w:t>
      </w:r>
      <w:proofErr w:type="spellEnd"/>
      <w:r w:rsidR="007C1A99" w:rsidRPr="007C1A99">
        <w:rPr>
          <w:rFonts w:ascii="Calibri" w:eastAsia="Calibri" w:hAnsi="Calibri" w:cs="Calibri"/>
          <w:lang w:eastAsia="en-US"/>
        </w:rPr>
        <w:t xml:space="preserve"> </w:t>
      </w:r>
      <w:proofErr w:type="spellStart"/>
      <w:r w:rsidRPr="006A4522">
        <w:rPr>
          <w:rFonts w:ascii="Calibri" w:eastAsia="Calibri" w:hAnsi="Calibri" w:cs="Calibri"/>
          <w:lang w:eastAsia="en-US"/>
        </w:rPr>
        <w:t>Margulies</w:t>
      </w:r>
      <w:proofErr w:type="spellEnd"/>
      <w:r w:rsidRPr="006A4522">
        <w:rPr>
          <w:rFonts w:ascii="Calibri" w:eastAsia="Calibri" w:hAnsi="Calibri" w:cs="Calibri"/>
          <w:lang w:eastAsia="en-US"/>
        </w:rPr>
        <w:t xml:space="preserve"> επιστρέφει, για 2η σεζόν και για περιορισμένο αριθμό παραστάσεων, στον Πίσω Χώρο του Θεάτρου Κάτω απ’ τη Γέφυρα από τις 26 Οκτωβρίου.</w:t>
      </w:r>
    </w:p>
    <w:p w:rsidR="00EE6798" w:rsidRDefault="00EE6798" w:rsidP="006A4522">
      <w:pPr>
        <w:pStyle w:val="Web"/>
        <w:spacing w:after="0"/>
        <w:ind w:right="-316"/>
        <w:rPr>
          <w:rFonts w:ascii="Calibri" w:eastAsia="Calibri" w:hAnsi="Calibri" w:cs="Calibri"/>
          <w:lang w:eastAsia="en-US"/>
        </w:rPr>
      </w:pPr>
      <w:r w:rsidRPr="00EE6798">
        <w:rPr>
          <w:rFonts w:ascii="Calibri" w:eastAsia="Calibri" w:hAnsi="Calibri" w:cs="Calibri"/>
          <w:lang w:eastAsia="en-US"/>
        </w:rPr>
        <w:t xml:space="preserve">Η παράσταση προκάλεσε μεγάλη αίσθηση την προηγούμενη σεζόν. Στα θεατρικά βραβεία της Ακαδημίας Ελληνικών Βραβείων Τέχνης, απέσπασε το βραβείο καλύτερης γυναικείας ερμηνείας «Ελένη </w:t>
      </w:r>
      <w:proofErr w:type="spellStart"/>
      <w:r w:rsidRPr="00EE6798">
        <w:rPr>
          <w:rFonts w:ascii="Calibri" w:eastAsia="Calibri" w:hAnsi="Calibri" w:cs="Calibri"/>
          <w:lang w:eastAsia="en-US"/>
        </w:rPr>
        <w:t>Χατζηαργύρη</w:t>
      </w:r>
      <w:proofErr w:type="spellEnd"/>
      <w:r w:rsidRPr="00EE6798">
        <w:rPr>
          <w:rFonts w:ascii="Calibri" w:eastAsia="Calibri" w:hAnsi="Calibri" w:cs="Calibri"/>
          <w:lang w:eastAsia="en-US"/>
        </w:rPr>
        <w:t xml:space="preserve">» (Έλενα </w:t>
      </w:r>
      <w:proofErr w:type="spellStart"/>
      <w:r w:rsidRPr="00EE6798">
        <w:rPr>
          <w:rFonts w:ascii="Calibri" w:eastAsia="Calibri" w:hAnsi="Calibri" w:cs="Calibri"/>
          <w:lang w:eastAsia="en-US"/>
        </w:rPr>
        <w:t>Τυρέα</w:t>
      </w:r>
      <w:proofErr w:type="spellEnd"/>
      <w:r w:rsidRPr="00EE6798">
        <w:rPr>
          <w:rFonts w:ascii="Calibri" w:eastAsia="Calibri" w:hAnsi="Calibri" w:cs="Calibri"/>
          <w:lang w:eastAsia="en-US"/>
        </w:rPr>
        <w:t>) και ήταν προτεινόμενη για δύο ακόμα βραβεία (στις κατηγορίες καλύτερης παράστασης και ανδρικής ερμηνείας).</w:t>
      </w:r>
    </w:p>
    <w:p w:rsidR="006A4522" w:rsidRPr="006A4522" w:rsidRDefault="008F68C9" w:rsidP="006A4522">
      <w:pPr>
        <w:pStyle w:val="Web"/>
        <w:spacing w:after="0"/>
        <w:ind w:right="-316"/>
        <w:rPr>
          <w:rFonts w:ascii="Calibri" w:eastAsia="Calibri" w:hAnsi="Calibri" w:cs="Calibri"/>
          <w:lang w:eastAsia="en-US"/>
        </w:rPr>
      </w:pPr>
      <w:bookmarkStart w:id="0" w:name="_GoBack"/>
      <w:bookmarkEnd w:id="0"/>
      <w:r>
        <w:rPr>
          <w:rFonts w:ascii="Calibri" w:eastAsia="Calibri" w:hAnsi="Calibri" w:cs="Calibri"/>
          <w:lang w:eastAsia="en-US"/>
        </w:rPr>
        <w:t>Το «Ο χρόνος σταματά» είναι</w:t>
      </w:r>
      <w:r w:rsidR="006A4522" w:rsidRPr="006A4522">
        <w:rPr>
          <w:rFonts w:ascii="Calibri" w:eastAsia="Calibri" w:hAnsi="Calibri" w:cs="Calibri"/>
          <w:lang w:eastAsia="en-US"/>
        </w:rPr>
        <w:t xml:space="preserve"> ένα αντιπολεμικό έργο, γεμάτο αιχμηρούς διαλόγους και χιούμορ.</w:t>
      </w:r>
    </w:p>
    <w:p w:rsidR="006A4522" w:rsidRPr="006A4522" w:rsidRDefault="006A4522" w:rsidP="006A4522">
      <w:pPr>
        <w:pStyle w:val="Web"/>
        <w:spacing w:after="0"/>
        <w:ind w:right="-316"/>
        <w:rPr>
          <w:rFonts w:ascii="Calibri" w:eastAsia="Calibri" w:hAnsi="Calibri" w:cs="Calibri"/>
          <w:lang w:eastAsia="en-US"/>
        </w:rPr>
      </w:pPr>
      <w:r w:rsidRPr="006A4522">
        <w:rPr>
          <w:rFonts w:ascii="Calibri" w:eastAsia="Calibri" w:hAnsi="Calibri" w:cs="Calibri"/>
          <w:lang w:eastAsia="en-US"/>
        </w:rPr>
        <w:t>Η ιδέα του πολέμου «αιωρείται» σε όλη τη διάρκεια του έργου, όπως και η κριτική που αυτό ασκεί στην κατευθυνόμενη δημοσιογραφία και στον ύποπτο ρόλο των εκδοτικών συγκροτημάτων</w:t>
      </w:r>
      <w:r w:rsidR="00407CA8">
        <w:rPr>
          <w:rFonts w:ascii="Calibri" w:eastAsia="Calibri" w:hAnsi="Calibri" w:cs="Calibri"/>
          <w:lang w:eastAsia="en-US"/>
        </w:rPr>
        <w:t>,</w:t>
      </w:r>
      <w:r w:rsidRPr="006A4522">
        <w:rPr>
          <w:rFonts w:ascii="Calibri" w:eastAsia="Calibri" w:hAnsi="Calibri" w:cs="Calibri"/>
          <w:lang w:eastAsia="en-US"/>
        </w:rPr>
        <w:t xml:space="preserve"> που τρέ</w:t>
      </w:r>
      <w:r w:rsidR="007C1A99">
        <w:rPr>
          <w:rFonts w:ascii="Calibri" w:eastAsia="Calibri" w:hAnsi="Calibri" w:cs="Calibri"/>
          <w:lang w:eastAsia="en-US"/>
        </w:rPr>
        <w:t>φονται από κάθε αναταραχή που –δυστυχώς</w:t>
      </w:r>
      <w:r w:rsidRPr="006A4522">
        <w:rPr>
          <w:rFonts w:ascii="Calibri" w:eastAsia="Calibri" w:hAnsi="Calibri" w:cs="Calibri"/>
          <w:lang w:eastAsia="en-US"/>
        </w:rPr>
        <w:t>– δεν ανιχνεύεται μόνο στις εμπόλεμες ζώνες.</w:t>
      </w:r>
    </w:p>
    <w:p w:rsidR="006A4522" w:rsidRPr="006A4522" w:rsidRDefault="006A4522" w:rsidP="006A4522">
      <w:pPr>
        <w:pStyle w:val="Web"/>
        <w:spacing w:after="0"/>
        <w:ind w:right="-316"/>
        <w:rPr>
          <w:rFonts w:ascii="Calibri" w:eastAsia="Calibri" w:hAnsi="Calibri" w:cs="Calibri"/>
          <w:lang w:eastAsia="en-US"/>
        </w:rPr>
      </w:pPr>
      <w:r w:rsidRPr="006A4522">
        <w:rPr>
          <w:rFonts w:ascii="Calibri" w:eastAsia="Calibri" w:hAnsi="Calibri" w:cs="Calibri"/>
          <w:lang w:eastAsia="en-US"/>
        </w:rPr>
        <w:t>Η Σάρα αναρρώνει μετά το</w:t>
      </w:r>
      <w:r w:rsidR="007C1A99">
        <w:rPr>
          <w:rFonts w:ascii="Calibri" w:eastAsia="Calibri" w:hAnsi="Calibri" w:cs="Calibri"/>
          <w:lang w:eastAsia="en-US"/>
        </w:rPr>
        <w:t>ν</w:t>
      </w:r>
      <w:r w:rsidRPr="006A4522">
        <w:rPr>
          <w:rFonts w:ascii="Calibri" w:eastAsia="Calibri" w:hAnsi="Calibri" w:cs="Calibri"/>
          <w:lang w:eastAsia="en-US"/>
        </w:rPr>
        <w:t xml:space="preserve"> σοβαρό τραυματισμό της στον πόλεμο στη Συρία, που κάλυπτε σαν φωτορεπόρτερ. Μαζί της ο Τζέιμς, ο σύντροφός τη</w:t>
      </w:r>
      <w:r w:rsidR="007C1A99">
        <w:rPr>
          <w:rFonts w:ascii="Calibri" w:eastAsia="Calibri" w:hAnsi="Calibri" w:cs="Calibri"/>
          <w:lang w:eastAsia="en-US"/>
        </w:rPr>
        <w:t>ς, πολεμικός ανταποκριτής του CNN</w:t>
      </w:r>
      <w:r w:rsidRPr="006A4522">
        <w:rPr>
          <w:rFonts w:ascii="Calibri" w:eastAsia="Calibri" w:hAnsi="Calibri" w:cs="Calibri"/>
          <w:lang w:eastAsia="en-US"/>
        </w:rPr>
        <w:t>, συγγραφέας και ακτιβιστής.</w:t>
      </w:r>
    </w:p>
    <w:p w:rsidR="006A4522" w:rsidRPr="006A4522" w:rsidRDefault="006A4522" w:rsidP="006A4522">
      <w:pPr>
        <w:pStyle w:val="Web"/>
        <w:spacing w:after="0"/>
        <w:ind w:right="-316"/>
        <w:rPr>
          <w:rFonts w:ascii="Calibri" w:eastAsia="Calibri" w:hAnsi="Calibri" w:cs="Calibri"/>
          <w:lang w:eastAsia="en-US"/>
        </w:rPr>
      </w:pPr>
      <w:r w:rsidRPr="006A4522">
        <w:rPr>
          <w:rFonts w:ascii="Calibri" w:eastAsia="Calibri" w:hAnsi="Calibri" w:cs="Calibri"/>
          <w:lang w:eastAsia="en-US"/>
        </w:rPr>
        <w:t>Η επίσκεψη του 55χρονου Ρίτσαρντ, εκδότη και φίλου του Τζέιμς και μέντορα της Σάρας και της 25χρονης συντρόφου του, φωτίζει δύο εντελώς διαφορετικές στάσεις ζωής, εξαιρετικά αναγνωρίσιμες στην εποχή μας.</w:t>
      </w:r>
      <w:r w:rsidR="00407CA8">
        <w:rPr>
          <w:rFonts w:ascii="Calibri" w:eastAsia="Calibri" w:hAnsi="Calibri" w:cs="Calibri"/>
          <w:lang w:eastAsia="en-US"/>
        </w:rPr>
        <w:t xml:space="preserve"> </w:t>
      </w:r>
      <w:r w:rsidRPr="006A4522">
        <w:rPr>
          <w:rFonts w:ascii="Calibri" w:eastAsia="Calibri" w:hAnsi="Calibri" w:cs="Calibri"/>
          <w:lang w:eastAsia="en-US"/>
        </w:rPr>
        <w:t>Απ’ τη μια οι «ψαγμένοι» με ενοχές για ένα</w:t>
      </w:r>
      <w:r w:rsidR="007C1A99">
        <w:rPr>
          <w:rFonts w:ascii="Calibri" w:eastAsia="Calibri" w:hAnsi="Calibri" w:cs="Calibri"/>
          <w:lang w:eastAsia="en-US"/>
        </w:rPr>
        <w:t>ν</w:t>
      </w:r>
      <w:r w:rsidRPr="006A4522">
        <w:rPr>
          <w:rFonts w:ascii="Calibri" w:eastAsia="Calibri" w:hAnsi="Calibri" w:cs="Calibri"/>
          <w:lang w:eastAsia="en-US"/>
        </w:rPr>
        <w:t xml:space="preserve"> κόσμο που σπαράσσεται καθημερινά κι απ’ την άλλη οι «χαρούμενοι» που ονειρεύονται και κάνουν σχέδια για το μέλλον.</w:t>
      </w:r>
    </w:p>
    <w:p w:rsidR="00F10CE1" w:rsidRPr="00D67AF7" w:rsidRDefault="006A4522" w:rsidP="006A4522">
      <w:pPr>
        <w:pStyle w:val="Web"/>
        <w:spacing w:before="0" w:beforeAutospacing="0" w:after="0" w:afterAutospacing="0"/>
        <w:ind w:right="-316"/>
        <w:rPr>
          <w:rStyle w:val="a3"/>
          <w:rFonts w:ascii="Calibri" w:hAnsi="Calibri" w:cs="Calibri"/>
        </w:rPr>
      </w:pPr>
      <w:r w:rsidRPr="006A4522">
        <w:rPr>
          <w:rFonts w:ascii="Calibri" w:eastAsia="Calibri" w:hAnsi="Calibri" w:cs="Calibri"/>
          <w:lang w:eastAsia="en-US"/>
        </w:rPr>
        <w:t>Μια απλή, ανθρώπινη και κατανοητή ιστορία, για τέσσερις σολίστες ηθοποιούς.</w:t>
      </w:r>
      <w:r w:rsidR="00F10CE1" w:rsidRPr="00D67AF7">
        <w:rPr>
          <w:rFonts w:ascii="Calibri" w:hAnsi="Calibri" w:cs="Calibri"/>
        </w:rPr>
        <w:br/>
      </w:r>
    </w:p>
    <w:p w:rsidR="00F10CE1" w:rsidRPr="00D67AF7" w:rsidRDefault="00F10CE1" w:rsidP="000C1D78">
      <w:pPr>
        <w:pStyle w:val="Web"/>
        <w:spacing w:before="0" w:beforeAutospacing="0" w:after="0" w:afterAutospacing="0"/>
        <w:rPr>
          <w:rFonts w:ascii="Calibri" w:hAnsi="Calibri" w:cs="Calibri"/>
        </w:rPr>
      </w:pPr>
      <w:r w:rsidRPr="00D67AF7">
        <w:rPr>
          <w:rStyle w:val="a3"/>
          <w:rFonts w:ascii="Calibri" w:hAnsi="Calibri" w:cs="Calibri"/>
          <w:b w:val="0"/>
          <w:bCs w:val="0"/>
          <w:u w:val="single"/>
        </w:rPr>
        <w:t>Συντελεστές</w:t>
      </w:r>
      <w:r w:rsidR="001E3FD5" w:rsidRPr="00D67AF7">
        <w:rPr>
          <w:rStyle w:val="a3"/>
          <w:rFonts w:ascii="Calibri" w:hAnsi="Calibri" w:cs="Calibri"/>
          <w:b w:val="0"/>
          <w:bCs w:val="0"/>
          <w:u w:val="single"/>
        </w:rPr>
        <w:t>:</w:t>
      </w:r>
      <w:r w:rsidRPr="00D67AF7">
        <w:rPr>
          <w:rFonts w:ascii="Calibri" w:hAnsi="Calibri" w:cs="Calibri"/>
        </w:rPr>
        <w:br/>
        <w:t xml:space="preserve">Μετάφραση: </w:t>
      </w:r>
      <w:r w:rsidRPr="00D67AF7">
        <w:rPr>
          <w:rFonts w:ascii="Calibri" w:hAnsi="Calibri" w:cs="Calibri"/>
          <w:b/>
          <w:bCs/>
        </w:rPr>
        <w:t xml:space="preserve">Ελένη </w:t>
      </w:r>
      <w:proofErr w:type="spellStart"/>
      <w:r w:rsidRPr="00D67AF7">
        <w:rPr>
          <w:rFonts w:ascii="Calibri" w:hAnsi="Calibri" w:cs="Calibri"/>
          <w:b/>
          <w:bCs/>
        </w:rPr>
        <w:t>Ρεπούσκου</w:t>
      </w:r>
      <w:proofErr w:type="spellEnd"/>
      <w:r w:rsidRPr="00D67AF7">
        <w:rPr>
          <w:rFonts w:ascii="Calibri" w:hAnsi="Calibri" w:cs="Calibri"/>
        </w:rPr>
        <w:br/>
        <w:t xml:space="preserve">Σκηνοθεσία: </w:t>
      </w:r>
      <w:r w:rsidRPr="00D67AF7">
        <w:rPr>
          <w:rFonts w:ascii="Calibri" w:hAnsi="Calibri" w:cs="Calibri"/>
          <w:b/>
          <w:bCs/>
        </w:rPr>
        <w:t xml:space="preserve">Νίκος </w:t>
      </w:r>
      <w:proofErr w:type="spellStart"/>
      <w:r w:rsidRPr="00D67AF7">
        <w:rPr>
          <w:rFonts w:ascii="Calibri" w:hAnsi="Calibri" w:cs="Calibri"/>
          <w:b/>
          <w:bCs/>
        </w:rPr>
        <w:t>Δαφνής</w:t>
      </w:r>
      <w:proofErr w:type="spellEnd"/>
    </w:p>
    <w:p w:rsidR="002570B1" w:rsidRDefault="007C1A99" w:rsidP="000C1D78">
      <w:pPr>
        <w:pStyle w:val="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Σκηνικό</w:t>
      </w:r>
      <w:r w:rsidR="00F10CE1" w:rsidRPr="00D67AF7">
        <w:rPr>
          <w:rFonts w:ascii="Calibri" w:hAnsi="Calibri" w:cs="Calibri"/>
        </w:rPr>
        <w:t xml:space="preserve">: </w:t>
      </w:r>
      <w:r w:rsidR="00F10CE1" w:rsidRPr="00D67AF7">
        <w:rPr>
          <w:rFonts w:ascii="Calibri" w:hAnsi="Calibri" w:cs="Calibri"/>
          <w:b/>
          <w:bCs/>
        </w:rPr>
        <w:t xml:space="preserve">Δέσποινα </w:t>
      </w:r>
      <w:proofErr w:type="spellStart"/>
      <w:r w:rsidR="00F10CE1" w:rsidRPr="00D67AF7">
        <w:rPr>
          <w:rFonts w:ascii="Calibri" w:hAnsi="Calibri" w:cs="Calibri"/>
          <w:b/>
          <w:bCs/>
        </w:rPr>
        <w:t>Βολίδη</w:t>
      </w:r>
      <w:proofErr w:type="spellEnd"/>
      <w:r w:rsidR="00F10CE1" w:rsidRPr="00D67AF7">
        <w:rPr>
          <w:rFonts w:ascii="Calibri" w:hAnsi="Calibri" w:cs="Calibri"/>
        </w:rPr>
        <w:br/>
        <w:t xml:space="preserve">Βοηθός σκηνοθέτης </w:t>
      </w:r>
      <w:r>
        <w:rPr>
          <w:rFonts w:ascii="Calibri" w:hAnsi="Calibri" w:cs="Calibri"/>
        </w:rPr>
        <w:t>–</w:t>
      </w:r>
      <w:r w:rsidR="00F10CE1" w:rsidRPr="00D67AF7">
        <w:rPr>
          <w:rFonts w:ascii="Calibri" w:hAnsi="Calibri" w:cs="Calibri"/>
        </w:rPr>
        <w:t xml:space="preserve"> Μουσική επιμέλεια: </w:t>
      </w:r>
      <w:r w:rsidR="00F10CE1" w:rsidRPr="00D67AF7">
        <w:rPr>
          <w:rFonts w:ascii="Calibri" w:hAnsi="Calibri" w:cs="Calibri"/>
          <w:b/>
          <w:bCs/>
        </w:rPr>
        <w:t>Κωνσταντίνα Σαραντοπούλου</w:t>
      </w:r>
    </w:p>
    <w:p w:rsidR="00F10CE1" w:rsidRPr="00D67AF7" w:rsidRDefault="00F10CE1" w:rsidP="000C1D78">
      <w:pPr>
        <w:pStyle w:val="Web"/>
        <w:spacing w:before="0" w:beforeAutospacing="0" w:after="0" w:afterAutospacing="0"/>
        <w:rPr>
          <w:rFonts w:ascii="Calibri" w:hAnsi="Calibri" w:cs="Calibri"/>
          <w:b/>
          <w:bCs/>
        </w:rPr>
      </w:pPr>
      <w:proofErr w:type="spellStart"/>
      <w:r w:rsidRPr="00D67AF7">
        <w:rPr>
          <w:rFonts w:ascii="Calibri" w:hAnsi="Calibri" w:cs="Calibri"/>
        </w:rPr>
        <w:t>Video</w:t>
      </w:r>
      <w:proofErr w:type="spellEnd"/>
      <w:r w:rsidRPr="00D67AF7">
        <w:rPr>
          <w:rFonts w:ascii="Calibri" w:hAnsi="Calibri" w:cs="Calibri"/>
        </w:rPr>
        <w:t xml:space="preserve">: </w:t>
      </w:r>
      <w:r w:rsidRPr="00D67AF7">
        <w:rPr>
          <w:rFonts w:ascii="Calibri" w:hAnsi="Calibri" w:cs="Calibri"/>
          <w:b/>
          <w:bCs/>
        </w:rPr>
        <w:t>Γιώργος Γιαννακόπουλος</w:t>
      </w:r>
    </w:p>
    <w:p w:rsidR="00F10CE1" w:rsidRDefault="00F10CE1" w:rsidP="000C1D78">
      <w:pPr>
        <w:pStyle w:val="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D67AF7">
        <w:rPr>
          <w:rFonts w:ascii="Calibri" w:hAnsi="Calibri" w:cs="Calibri"/>
        </w:rPr>
        <w:lastRenderedPageBreak/>
        <w:t>Φωτισμοί:</w:t>
      </w:r>
      <w:r w:rsidR="007C1A99">
        <w:rPr>
          <w:rFonts w:ascii="Calibri" w:hAnsi="Calibri" w:cs="Calibri"/>
        </w:rPr>
        <w:t xml:space="preserve"> </w:t>
      </w:r>
      <w:proofErr w:type="spellStart"/>
      <w:r w:rsidRPr="00D67AF7">
        <w:rPr>
          <w:rFonts w:ascii="Calibri" w:hAnsi="Calibri" w:cs="Calibri"/>
          <w:b/>
          <w:bCs/>
        </w:rPr>
        <w:t>Μπάμπης</w:t>
      </w:r>
      <w:proofErr w:type="spellEnd"/>
      <w:r w:rsidR="007C1A99">
        <w:rPr>
          <w:rFonts w:ascii="Calibri" w:hAnsi="Calibri" w:cs="Calibri"/>
          <w:b/>
          <w:bCs/>
        </w:rPr>
        <w:t xml:space="preserve"> </w:t>
      </w:r>
      <w:proofErr w:type="spellStart"/>
      <w:r w:rsidRPr="00D67AF7">
        <w:rPr>
          <w:rFonts w:ascii="Calibri" w:hAnsi="Calibri" w:cs="Calibri"/>
          <w:b/>
          <w:bCs/>
        </w:rPr>
        <w:t>Αρώνης</w:t>
      </w:r>
      <w:proofErr w:type="spellEnd"/>
      <w:r w:rsidRPr="00D67AF7">
        <w:rPr>
          <w:rFonts w:ascii="Calibri" w:hAnsi="Calibri" w:cs="Calibri"/>
          <w:b/>
          <w:bCs/>
        </w:rPr>
        <w:t>, Βασίλης Γιαννακόπουλος</w:t>
      </w:r>
    </w:p>
    <w:p w:rsidR="000A74E6" w:rsidRDefault="000A74E6" w:rsidP="000A74E6">
      <w:pPr>
        <w:pStyle w:val="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D67AF7">
        <w:rPr>
          <w:rFonts w:ascii="Calibri" w:hAnsi="Calibri" w:cs="Calibri"/>
        </w:rPr>
        <w:t>Φωτ</w:t>
      </w:r>
      <w:r>
        <w:rPr>
          <w:rFonts w:ascii="Calibri" w:hAnsi="Calibri" w:cs="Calibri"/>
        </w:rPr>
        <w:t>ογραφίες</w:t>
      </w:r>
      <w:r w:rsidRPr="00D67AF7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Γιώργος Φερμελετζής</w:t>
      </w:r>
    </w:p>
    <w:p w:rsidR="00F10CE1" w:rsidRPr="00D67AF7" w:rsidRDefault="00F10CE1" w:rsidP="00FB174B">
      <w:pPr>
        <w:pStyle w:val="Web"/>
        <w:spacing w:before="0" w:beforeAutospacing="0" w:after="0" w:afterAutospacing="0"/>
        <w:rPr>
          <w:rFonts w:ascii="Calibri" w:hAnsi="Calibri" w:cs="Calibri"/>
        </w:rPr>
      </w:pPr>
    </w:p>
    <w:p w:rsidR="00F10CE1" w:rsidRPr="00D67AF7" w:rsidRDefault="00F10CE1" w:rsidP="00FB174B">
      <w:pPr>
        <w:pStyle w:val="Web"/>
        <w:spacing w:before="0" w:beforeAutospacing="0" w:after="0" w:afterAutospacing="0"/>
        <w:rPr>
          <w:rFonts w:ascii="Calibri" w:hAnsi="Calibri" w:cs="Calibri"/>
          <w:u w:val="single"/>
        </w:rPr>
      </w:pPr>
      <w:r w:rsidRPr="00D67AF7">
        <w:rPr>
          <w:rFonts w:ascii="Calibri" w:hAnsi="Calibri" w:cs="Calibri"/>
          <w:u w:val="single"/>
        </w:rPr>
        <w:t xml:space="preserve">Ερμηνεύουν: </w:t>
      </w:r>
    </w:p>
    <w:p w:rsidR="00F10CE1" w:rsidRPr="00D67AF7" w:rsidRDefault="00F10CE1" w:rsidP="00FB174B">
      <w:pPr>
        <w:pStyle w:val="Web"/>
        <w:spacing w:before="0" w:beforeAutospacing="0" w:after="0" w:afterAutospacing="0"/>
        <w:rPr>
          <w:rFonts w:ascii="Calibri" w:hAnsi="Calibri" w:cs="Calibri"/>
          <w:b/>
          <w:bCs/>
        </w:rPr>
      </w:pPr>
      <w:r w:rsidRPr="00D67AF7">
        <w:rPr>
          <w:rFonts w:ascii="Calibri" w:hAnsi="Calibri" w:cs="Calibri"/>
          <w:b/>
          <w:bCs/>
        </w:rPr>
        <w:t xml:space="preserve">Κώστας </w:t>
      </w:r>
      <w:proofErr w:type="spellStart"/>
      <w:r w:rsidRPr="00D67AF7">
        <w:rPr>
          <w:rFonts w:ascii="Calibri" w:hAnsi="Calibri" w:cs="Calibri"/>
          <w:b/>
          <w:bCs/>
        </w:rPr>
        <w:t>Κλάδης</w:t>
      </w:r>
      <w:proofErr w:type="spellEnd"/>
      <w:r w:rsidRPr="00D67AF7">
        <w:rPr>
          <w:rFonts w:ascii="Calibri" w:hAnsi="Calibri" w:cs="Calibri"/>
          <w:b/>
          <w:bCs/>
        </w:rPr>
        <w:t xml:space="preserve">, Αυγουστίνος </w:t>
      </w:r>
      <w:proofErr w:type="spellStart"/>
      <w:r w:rsidRPr="00D67AF7">
        <w:rPr>
          <w:rFonts w:ascii="Calibri" w:hAnsi="Calibri" w:cs="Calibri"/>
          <w:b/>
          <w:bCs/>
        </w:rPr>
        <w:t>Ρεμούνδος</w:t>
      </w:r>
      <w:proofErr w:type="spellEnd"/>
      <w:r w:rsidRPr="00D67AF7">
        <w:rPr>
          <w:rFonts w:ascii="Calibri" w:hAnsi="Calibri" w:cs="Calibri"/>
          <w:b/>
          <w:bCs/>
        </w:rPr>
        <w:t xml:space="preserve">, Έλενα </w:t>
      </w:r>
      <w:proofErr w:type="spellStart"/>
      <w:r w:rsidRPr="00D67AF7">
        <w:rPr>
          <w:rFonts w:ascii="Calibri" w:hAnsi="Calibri" w:cs="Calibri"/>
          <w:b/>
          <w:bCs/>
        </w:rPr>
        <w:t>Τυρέα</w:t>
      </w:r>
      <w:proofErr w:type="spellEnd"/>
      <w:r w:rsidR="00C87EBA" w:rsidRPr="00D67AF7">
        <w:rPr>
          <w:rFonts w:ascii="Calibri" w:hAnsi="Calibri" w:cs="Calibri"/>
          <w:b/>
          <w:bCs/>
        </w:rPr>
        <w:t xml:space="preserve">, </w:t>
      </w:r>
      <w:r w:rsidRPr="00D67AF7">
        <w:rPr>
          <w:rFonts w:ascii="Calibri" w:hAnsi="Calibri" w:cs="Calibri"/>
          <w:b/>
          <w:bCs/>
        </w:rPr>
        <w:t xml:space="preserve"> Χριστίνα Σιώμου</w:t>
      </w:r>
    </w:p>
    <w:p w:rsidR="00F10CE1" w:rsidRPr="00D67AF7" w:rsidRDefault="00F10CE1" w:rsidP="000C1D78">
      <w:pPr>
        <w:pStyle w:val="Web"/>
        <w:spacing w:before="120" w:beforeAutospacing="0" w:after="120" w:afterAutospacing="0"/>
        <w:rPr>
          <w:rFonts w:ascii="Calibri" w:hAnsi="Calibri" w:cs="Calibri"/>
          <w:b/>
          <w:bCs/>
        </w:rPr>
      </w:pPr>
    </w:p>
    <w:p w:rsidR="00F10CE1" w:rsidRPr="00D67AF7" w:rsidRDefault="00407CA8" w:rsidP="00C87EBA">
      <w:pPr>
        <w:spacing w:before="120" w:after="120" w:line="240" w:lineRule="auto"/>
        <w:ind w:right="-422"/>
        <w:rPr>
          <w:sz w:val="24"/>
          <w:szCs w:val="24"/>
          <w:lang w:eastAsia="el-GR"/>
        </w:rPr>
      </w:pPr>
      <w:r>
        <w:rPr>
          <w:sz w:val="24"/>
          <w:szCs w:val="24"/>
          <w:lang w:eastAsia="el-GR"/>
        </w:rPr>
        <w:t>Από το Σάββατο 26/10/2019</w:t>
      </w:r>
    </w:p>
    <w:p w:rsidR="00F10CE1" w:rsidRPr="00D67AF7" w:rsidRDefault="00F10CE1" w:rsidP="000C1D78">
      <w:pPr>
        <w:pStyle w:val="Web"/>
        <w:spacing w:before="120" w:beforeAutospacing="0" w:after="120" w:afterAutospacing="0"/>
        <w:rPr>
          <w:rFonts w:ascii="Calibri" w:hAnsi="Calibri" w:cs="Calibri"/>
        </w:rPr>
      </w:pPr>
      <w:r w:rsidRPr="00D67AF7">
        <w:rPr>
          <w:rFonts w:ascii="Calibri" w:hAnsi="Calibri" w:cs="Calibri"/>
          <w:b/>
          <w:bCs/>
        </w:rPr>
        <w:t>Παραστάσεις</w:t>
      </w:r>
      <w:r w:rsidRPr="00D67AF7">
        <w:rPr>
          <w:rFonts w:ascii="Calibri" w:hAnsi="Calibri" w:cs="Calibri"/>
        </w:rPr>
        <w:t>: Σάββατο στις 9 μ.μ. και Κυριακή στις 7μ</w:t>
      </w:r>
      <w:r w:rsidR="004F43C8" w:rsidRPr="00D67AF7">
        <w:rPr>
          <w:rFonts w:ascii="Calibri" w:hAnsi="Calibri" w:cs="Calibri"/>
        </w:rPr>
        <w:t>.</w:t>
      </w:r>
      <w:r w:rsidRPr="00D67AF7">
        <w:rPr>
          <w:rFonts w:ascii="Calibri" w:hAnsi="Calibri" w:cs="Calibri"/>
        </w:rPr>
        <w:t>μ.</w:t>
      </w:r>
    </w:p>
    <w:p w:rsidR="00F10CE1" w:rsidRPr="00D67AF7" w:rsidRDefault="00F10CE1" w:rsidP="00467E8A">
      <w:pPr>
        <w:pStyle w:val="Web"/>
        <w:spacing w:before="120" w:beforeAutospacing="0" w:after="120" w:afterAutospacing="0"/>
        <w:rPr>
          <w:rFonts w:ascii="Calibri" w:hAnsi="Calibri" w:cs="Calibri"/>
        </w:rPr>
      </w:pPr>
      <w:r w:rsidRPr="00D67AF7">
        <w:rPr>
          <w:rFonts w:ascii="Calibri" w:hAnsi="Calibri" w:cs="Calibri"/>
          <w:b/>
          <w:bCs/>
        </w:rPr>
        <w:t>Διάρκεια</w:t>
      </w:r>
      <w:r w:rsidRPr="00D67AF7">
        <w:rPr>
          <w:rFonts w:ascii="Calibri" w:hAnsi="Calibri" w:cs="Calibri"/>
        </w:rPr>
        <w:t>:</w:t>
      </w:r>
      <w:r w:rsidR="007C1A99">
        <w:rPr>
          <w:rFonts w:ascii="Calibri" w:hAnsi="Calibri" w:cs="Calibri"/>
        </w:rPr>
        <w:t xml:space="preserve"> </w:t>
      </w:r>
      <w:r w:rsidRPr="00D67AF7">
        <w:rPr>
          <w:rFonts w:ascii="Calibri" w:hAnsi="Calibri" w:cs="Calibri"/>
        </w:rPr>
        <w:t>90 λεπτά</w:t>
      </w:r>
    </w:p>
    <w:p w:rsidR="00F10CE1" w:rsidRPr="002277BA" w:rsidRDefault="00F10CE1" w:rsidP="00467E8A">
      <w:pPr>
        <w:spacing w:before="120" w:after="120" w:line="240" w:lineRule="auto"/>
        <w:ind w:right="-422"/>
        <w:rPr>
          <w:sz w:val="24"/>
          <w:szCs w:val="24"/>
          <w:lang w:eastAsia="el-GR"/>
        </w:rPr>
      </w:pPr>
      <w:r w:rsidRPr="00D67AF7">
        <w:rPr>
          <w:b/>
          <w:bCs/>
          <w:sz w:val="24"/>
          <w:szCs w:val="24"/>
          <w:lang w:eastAsia="el-GR"/>
        </w:rPr>
        <w:t>Τιμές εισιτηρίων</w:t>
      </w:r>
      <w:r w:rsidRPr="00D67AF7">
        <w:rPr>
          <w:sz w:val="24"/>
          <w:szCs w:val="24"/>
          <w:lang w:eastAsia="el-GR"/>
        </w:rPr>
        <w:t>: 15 ευρώ</w:t>
      </w:r>
      <w:r w:rsidR="002277BA" w:rsidRPr="002277BA">
        <w:rPr>
          <w:sz w:val="24"/>
          <w:szCs w:val="24"/>
          <w:lang w:eastAsia="el-GR"/>
        </w:rPr>
        <w:t xml:space="preserve"> </w:t>
      </w:r>
      <w:r w:rsidR="002277BA">
        <w:rPr>
          <w:sz w:val="24"/>
          <w:szCs w:val="24"/>
          <w:lang w:eastAsia="el-GR"/>
        </w:rPr>
        <w:t xml:space="preserve">και </w:t>
      </w:r>
      <w:r w:rsidRPr="00D67AF7">
        <w:rPr>
          <w:sz w:val="24"/>
          <w:szCs w:val="24"/>
          <w:lang w:eastAsia="el-GR"/>
        </w:rPr>
        <w:t>10 ευρώ</w:t>
      </w:r>
      <w:r w:rsidR="002277BA">
        <w:rPr>
          <w:sz w:val="24"/>
          <w:szCs w:val="24"/>
          <w:lang w:eastAsia="el-GR"/>
        </w:rPr>
        <w:t xml:space="preserve"> (για </w:t>
      </w:r>
      <w:r w:rsidRPr="00D67AF7">
        <w:rPr>
          <w:sz w:val="24"/>
          <w:szCs w:val="24"/>
          <w:lang w:eastAsia="el-GR"/>
        </w:rPr>
        <w:t xml:space="preserve">φοιτητές, </w:t>
      </w:r>
      <w:r w:rsidR="002277BA">
        <w:rPr>
          <w:sz w:val="24"/>
          <w:szCs w:val="24"/>
          <w:lang w:eastAsia="el-GR"/>
        </w:rPr>
        <w:t>ανέργους</w:t>
      </w:r>
      <w:r w:rsidRPr="00D67AF7">
        <w:rPr>
          <w:sz w:val="24"/>
          <w:szCs w:val="24"/>
          <w:lang w:eastAsia="el-GR"/>
        </w:rPr>
        <w:t>, υπερήλικες)</w:t>
      </w:r>
    </w:p>
    <w:p w:rsidR="00497089" w:rsidRDefault="00497089" w:rsidP="00467E8A">
      <w:pPr>
        <w:spacing w:before="120" w:after="120" w:line="240" w:lineRule="auto"/>
        <w:ind w:right="-422"/>
        <w:rPr>
          <w:sz w:val="24"/>
          <w:szCs w:val="24"/>
          <w:u w:val="single"/>
          <w:lang w:eastAsia="el-GR"/>
        </w:rPr>
      </w:pPr>
    </w:p>
    <w:p w:rsidR="005F5206" w:rsidRPr="00497089" w:rsidRDefault="005F5206" w:rsidP="00467E8A">
      <w:pPr>
        <w:spacing w:before="120" w:after="120" w:line="240" w:lineRule="auto"/>
        <w:ind w:right="-422"/>
        <w:rPr>
          <w:sz w:val="24"/>
          <w:szCs w:val="24"/>
          <w:u w:val="single"/>
          <w:lang w:eastAsia="el-GR"/>
        </w:rPr>
      </w:pPr>
    </w:p>
    <w:p w:rsidR="00F10CE1" w:rsidRPr="00467E8A" w:rsidRDefault="00F10CE1" w:rsidP="00467E8A">
      <w:pPr>
        <w:spacing w:before="120" w:after="120" w:line="240" w:lineRule="auto"/>
        <w:outlineLvl w:val="3"/>
        <w:rPr>
          <w:b/>
          <w:bCs/>
          <w:sz w:val="24"/>
          <w:szCs w:val="24"/>
          <w:lang w:eastAsia="el-GR"/>
        </w:rPr>
      </w:pPr>
      <w:r w:rsidRPr="00467E8A">
        <w:rPr>
          <w:b/>
          <w:bCs/>
          <w:sz w:val="24"/>
          <w:szCs w:val="24"/>
          <w:lang w:eastAsia="el-GR"/>
        </w:rPr>
        <w:t>ΘΕΑΤΡΟ</w:t>
      </w:r>
      <w:r w:rsidR="005F5206">
        <w:rPr>
          <w:b/>
          <w:bCs/>
          <w:sz w:val="24"/>
          <w:szCs w:val="24"/>
          <w:lang w:eastAsia="el-GR"/>
        </w:rPr>
        <w:t xml:space="preserve"> </w:t>
      </w:r>
      <w:r w:rsidRPr="00467E8A">
        <w:rPr>
          <w:b/>
          <w:bCs/>
          <w:sz w:val="24"/>
          <w:szCs w:val="24"/>
          <w:lang w:eastAsia="el-GR"/>
        </w:rPr>
        <w:t>ΚΑΤΩ ΑΠ’ ΤΗ ΓΕΦΥΡΑ</w:t>
      </w:r>
    </w:p>
    <w:p w:rsidR="00F10CE1" w:rsidRPr="00CA547D" w:rsidRDefault="00F10CE1" w:rsidP="00467E8A">
      <w:pPr>
        <w:spacing w:before="120" w:after="120" w:line="240" w:lineRule="auto"/>
        <w:outlineLvl w:val="3"/>
        <w:rPr>
          <w:b/>
          <w:bCs/>
          <w:sz w:val="24"/>
          <w:szCs w:val="24"/>
          <w:lang w:eastAsia="el-GR"/>
        </w:rPr>
      </w:pPr>
      <w:r w:rsidRPr="00CA547D">
        <w:rPr>
          <w:sz w:val="24"/>
          <w:szCs w:val="24"/>
          <w:lang w:eastAsia="el-GR"/>
        </w:rPr>
        <w:t>Πλατεία ηλεκτρικού σταθμού Ν. Φαλήρου</w:t>
      </w:r>
    </w:p>
    <w:p w:rsidR="00F10CE1" w:rsidRDefault="00F10CE1" w:rsidP="00467E8A">
      <w:pPr>
        <w:spacing w:before="120" w:after="120" w:line="240" w:lineRule="auto"/>
        <w:rPr>
          <w:sz w:val="24"/>
          <w:szCs w:val="24"/>
          <w:lang w:eastAsia="el-GR"/>
        </w:rPr>
      </w:pPr>
      <w:r w:rsidRPr="00CA547D">
        <w:rPr>
          <w:sz w:val="24"/>
          <w:szCs w:val="24"/>
          <w:lang w:eastAsia="el-GR"/>
        </w:rPr>
        <w:t>Πληρο</w:t>
      </w:r>
      <w:r>
        <w:rPr>
          <w:sz w:val="24"/>
          <w:szCs w:val="24"/>
          <w:lang w:eastAsia="el-GR"/>
        </w:rPr>
        <w:t>φορίες-</w:t>
      </w:r>
      <w:r w:rsidR="007C1A99">
        <w:rPr>
          <w:sz w:val="24"/>
          <w:szCs w:val="24"/>
          <w:lang w:eastAsia="el-GR"/>
        </w:rPr>
        <w:t>κ</w:t>
      </w:r>
      <w:r>
        <w:rPr>
          <w:sz w:val="24"/>
          <w:szCs w:val="24"/>
          <w:lang w:eastAsia="el-GR"/>
        </w:rPr>
        <w:t>ρατήσεις</w:t>
      </w:r>
      <w:r w:rsidR="001459F5">
        <w:rPr>
          <w:sz w:val="24"/>
          <w:szCs w:val="24"/>
          <w:lang w:eastAsia="el-GR"/>
        </w:rPr>
        <w:t xml:space="preserve"> στο</w:t>
      </w:r>
      <w:r w:rsidR="007C1A99">
        <w:rPr>
          <w:sz w:val="24"/>
          <w:szCs w:val="24"/>
          <w:lang w:eastAsia="el-GR"/>
        </w:rPr>
        <w:t xml:space="preserve"> 210.</w:t>
      </w:r>
      <w:r>
        <w:rPr>
          <w:sz w:val="24"/>
          <w:szCs w:val="24"/>
          <w:lang w:eastAsia="el-GR"/>
        </w:rPr>
        <w:t>4816200</w:t>
      </w:r>
      <w:r w:rsidR="001459F5">
        <w:rPr>
          <w:sz w:val="24"/>
          <w:szCs w:val="24"/>
          <w:lang w:eastAsia="el-GR"/>
        </w:rPr>
        <w:t xml:space="preserve"> και στο </w:t>
      </w:r>
      <w:r w:rsidR="001459F5" w:rsidRPr="001459F5">
        <w:rPr>
          <w:sz w:val="24"/>
          <w:szCs w:val="24"/>
          <w:lang w:eastAsia="el-GR"/>
        </w:rPr>
        <w:t>katoapotigefyra.gr</w:t>
      </w:r>
    </w:p>
    <w:p w:rsidR="00F10CE1" w:rsidRPr="00CA547D" w:rsidRDefault="00F10CE1" w:rsidP="00467E8A">
      <w:pPr>
        <w:spacing w:before="120" w:after="120" w:line="240" w:lineRule="auto"/>
        <w:rPr>
          <w:sz w:val="24"/>
          <w:szCs w:val="24"/>
          <w:lang w:eastAsia="el-GR"/>
        </w:rPr>
      </w:pPr>
    </w:p>
    <w:p w:rsidR="00F10CE1" w:rsidRPr="004F43C8" w:rsidRDefault="00F10CE1" w:rsidP="00C51ACB">
      <w:pPr>
        <w:spacing w:before="120" w:after="120" w:line="240" w:lineRule="auto"/>
        <w:ind w:right="-422"/>
        <w:rPr>
          <w:sz w:val="24"/>
          <w:szCs w:val="24"/>
          <w:lang w:eastAsia="el-GR"/>
        </w:rPr>
      </w:pPr>
      <w:r w:rsidRPr="00C51ACB">
        <w:rPr>
          <w:b/>
          <w:bCs/>
          <w:sz w:val="24"/>
          <w:szCs w:val="24"/>
          <w:lang w:eastAsia="el-GR"/>
        </w:rPr>
        <w:t>Επικοινωνία:</w:t>
      </w:r>
      <w:r w:rsidR="007C1A99">
        <w:rPr>
          <w:b/>
          <w:bCs/>
          <w:sz w:val="24"/>
          <w:szCs w:val="24"/>
          <w:lang w:eastAsia="el-GR"/>
        </w:rPr>
        <w:t xml:space="preserve"> </w:t>
      </w:r>
      <w:r w:rsidR="00C87EBA">
        <w:rPr>
          <w:sz w:val="24"/>
          <w:szCs w:val="24"/>
          <w:lang w:val="en-US" w:eastAsia="el-GR"/>
        </w:rPr>
        <w:t>ArtsPr</w:t>
      </w:r>
      <w:r w:rsidR="00407CA8">
        <w:rPr>
          <w:sz w:val="24"/>
          <w:szCs w:val="24"/>
          <w:lang w:eastAsia="el-GR"/>
        </w:rPr>
        <w:t xml:space="preserve"> </w:t>
      </w:r>
      <w:r w:rsidR="00407CA8">
        <w:rPr>
          <w:sz w:val="24"/>
          <w:szCs w:val="24"/>
          <w:lang w:val="en-US" w:eastAsia="el-GR"/>
        </w:rPr>
        <w:t>–</w:t>
      </w:r>
      <w:r w:rsidR="00407CA8">
        <w:rPr>
          <w:sz w:val="24"/>
          <w:szCs w:val="24"/>
          <w:lang w:eastAsia="el-GR"/>
        </w:rPr>
        <w:t xml:space="preserve"> </w:t>
      </w:r>
      <w:r w:rsidR="007C1A99">
        <w:rPr>
          <w:sz w:val="24"/>
          <w:szCs w:val="24"/>
          <w:lang w:eastAsia="el-GR"/>
        </w:rPr>
        <w:t>Μάκης Τσίτας, 210.7212307, 6973.</w:t>
      </w:r>
      <w:r w:rsidR="004F43C8">
        <w:rPr>
          <w:sz w:val="24"/>
          <w:szCs w:val="24"/>
          <w:lang w:eastAsia="el-GR"/>
        </w:rPr>
        <w:t>987742</w:t>
      </w:r>
    </w:p>
    <w:p w:rsidR="00F10CE1" w:rsidRPr="00CA547D" w:rsidRDefault="00F10CE1" w:rsidP="00467E8A">
      <w:pPr>
        <w:spacing w:before="120" w:after="120" w:line="240" w:lineRule="auto"/>
      </w:pPr>
    </w:p>
    <w:sectPr w:rsidR="00F10CE1" w:rsidRPr="00CA547D" w:rsidSect="0076343F"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47D"/>
    <w:rsid w:val="000A74E6"/>
    <w:rsid w:val="000B14EE"/>
    <w:rsid w:val="000C1D78"/>
    <w:rsid w:val="000D071B"/>
    <w:rsid w:val="00124020"/>
    <w:rsid w:val="001272AB"/>
    <w:rsid w:val="001459F5"/>
    <w:rsid w:val="00151ADD"/>
    <w:rsid w:val="00177C6F"/>
    <w:rsid w:val="001E3FD5"/>
    <w:rsid w:val="002277BA"/>
    <w:rsid w:val="002570B1"/>
    <w:rsid w:val="00271BFD"/>
    <w:rsid w:val="002B71B1"/>
    <w:rsid w:val="0032040C"/>
    <w:rsid w:val="003A5A36"/>
    <w:rsid w:val="003B4AA9"/>
    <w:rsid w:val="004006EA"/>
    <w:rsid w:val="00407AB1"/>
    <w:rsid w:val="00407CA8"/>
    <w:rsid w:val="00413C28"/>
    <w:rsid w:val="00431636"/>
    <w:rsid w:val="00467E8A"/>
    <w:rsid w:val="00474397"/>
    <w:rsid w:val="00475DDE"/>
    <w:rsid w:val="00484A0C"/>
    <w:rsid w:val="0049231C"/>
    <w:rsid w:val="00497089"/>
    <w:rsid w:val="004F43C8"/>
    <w:rsid w:val="00517A97"/>
    <w:rsid w:val="00527521"/>
    <w:rsid w:val="00564A8A"/>
    <w:rsid w:val="005850B6"/>
    <w:rsid w:val="005B2232"/>
    <w:rsid w:val="005F5206"/>
    <w:rsid w:val="00635C80"/>
    <w:rsid w:val="00683E3A"/>
    <w:rsid w:val="00691594"/>
    <w:rsid w:val="006963A5"/>
    <w:rsid w:val="006A4522"/>
    <w:rsid w:val="006C4AC6"/>
    <w:rsid w:val="0074626B"/>
    <w:rsid w:val="007621FE"/>
    <w:rsid w:val="0076343F"/>
    <w:rsid w:val="007C1A99"/>
    <w:rsid w:val="008113CF"/>
    <w:rsid w:val="008351B4"/>
    <w:rsid w:val="00855AF5"/>
    <w:rsid w:val="00866986"/>
    <w:rsid w:val="00883678"/>
    <w:rsid w:val="008D3594"/>
    <w:rsid w:val="008F48C5"/>
    <w:rsid w:val="008F68C9"/>
    <w:rsid w:val="00937AFA"/>
    <w:rsid w:val="0097214F"/>
    <w:rsid w:val="009C4B2B"/>
    <w:rsid w:val="009F1ABC"/>
    <w:rsid w:val="00A54F61"/>
    <w:rsid w:val="00AB2903"/>
    <w:rsid w:val="00AE32BB"/>
    <w:rsid w:val="00AE45C0"/>
    <w:rsid w:val="00B10B55"/>
    <w:rsid w:val="00C51ACB"/>
    <w:rsid w:val="00C847BE"/>
    <w:rsid w:val="00C87EBA"/>
    <w:rsid w:val="00CA547D"/>
    <w:rsid w:val="00CB7BD4"/>
    <w:rsid w:val="00D23E16"/>
    <w:rsid w:val="00D47FB9"/>
    <w:rsid w:val="00D67AF7"/>
    <w:rsid w:val="00D96755"/>
    <w:rsid w:val="00E6460F"/>
    <w:rsid w:val="00EE5232"/>
    <w:rsid w:val="00EE6798"/>
    <w:rsid w:val="00F02DBE"/>
    <w:rsid w:val="00F10CE1"/>
    <w:rsid w:val="00F22110"/>
    <w:rsid w:val="00F46921"/>
    <w:rsid w:val="00FA5F4E"/>
    <w:rsid w:val="00FB174B"/>
    <w:rsid w:val="00FF2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619263"/>
  <w15:docId w15:val="{671AE50B-AAAE-7048-ADFB-698B6B1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50B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CA5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uiPriority w:val="99"/>
    <w:qFormat/>
    <w:rsid w:val="00CA547D"/>
    <w:rPr>
      <w:b/>
      <w:bCs/>
    </w:rPr>
  </w:style>
  <w:style w:type="paragraph" w:styleId="a4">
    <w:name w:val="Balloon Text"/>
    <w:basedOn w:val="a"/>
    <w:link w:val="Char"/>
    <w:uiPriority w:val="99"/>
    <w:semiHidden/>
    <w:rsid w:val="00CA547D"/>
    <w:pPr>
      <w:spacing w:after="0" w:line="240" w:lineRule="auto"/>
    </w:pPr>
    <w:rPr>
      <w:rFonts w:ascii="Tahoma" w:hAnsi="Tahoma" w:cs="Tahoma"/>
      <w:sz w:val="16"/>
      <w:szCs w:val="16"/>
      <w:lang w:eastAsia="el-GR"/>
    </w:rPr>
  </w:style>
  <w:style w:type="character" w:customStyle="1" w:styleId="Char">
    <w:name w:val="Κείμενο πλαισίου Char"/>
    <w:link w:val="a4"/>
    <w:uiPriority w:val="99"/>
    <w:semiHidden/>
    <w:locked/>
    <w:rsid w:val="00CA547D"/>
    <w:rPr>
      <w:rFonts w:ascii="Tahoma" w:hAnsi="Tahoma" w:cs="Tahoma"/>
      <w:sz w:val="16"/>
      <w:szCs w:val="16"/>
    </w:rPr>
  </w:style>
  <w:style w:type="paragraph" w:customStyle="1" w:styleId="a5">
    <w:name w:val="Προεπιλογή"/>
    <w:rsid w:val="00D47F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character" w:styleId="a6">
    <w:name w:val="Emphasis"/>
    <w:qFormat/>
    <w:locked/>
    <w:rsid w:val="00D67A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Γιώργος Φερμελετζής</cp:lastModifiedBy>
  <cp:revision>8</cp:revision>
  <dcterms:created xsi:type="dcterms:W3CDTF">2019-10-01T11:38:00Z</dcterms:created>
  <dcterms:modified xsi:type="dcterms:W3CDTF">2019-10-30T09:49:00Z</dcterms:modified>
</cp:coreProperties>
</file>